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1D3" w:rsidRDefault="003211D3" w:rsidP="003211D3">
      <w:pPr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สรุปการดำเนินงานตามข้อบัญญัติงบประมาณรายจ่าย ประจำปีงบประมาณ 2564</w:t>
      </w:r>
    </w:p>
    <w:p w:rsidR="003211D3" w:rsidRDefault="003211D3" w:rsidP="003211D3">
      <w:pPr>
        <w:spacing w:after="0" w:line="240" w:lineRule="auto"/>
        <w:ind w:right="-45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ระหว่างเดือนตุลาคม 2563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–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มีนาคม 2564</w:t>
      </w:r>
    </w:p>
    <w:p w:rsidR="003211D3" w:rsidRDefault="003211D3" w:rsidP="003211D3">
      <w:pPr>
        <w:ind w:right="-46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ขององค์การบริหารส่วนตำบลโนน</w:t>
      </w:r>
      <w:proofErr w:type="spellStart"/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อำเภอประทาย จังหวัดนครราชสีมา</w:t>
      </w:r>
    </w:p>
    <w:p w:rsidR="00A1728F" w:rsidRDefault="00A1728F" w:rsidP="003211D3">
      <w:pPr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1728F">
        <w:rPr>
          <w:rFonts w:ascii="TH SarabunPSK" w:hAnsi="TH SarabunPSK" w:cs="TH SarabunPSK" w:hint="cs"/>
          <w:b/>
          <w:bCs/>
          <w:sz w:val="32"/>
          <w:szCs w:val="32"/>
          <w:cs/>
        </w:rPr>
        <w:t>สำนัก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Pr="00A1728F">
        <w:rPr>
          <w:rFonts w:ascii="TH SarabunPSK" w:hAnsi="TH SarabunPSK" w:cs="TH SarabunPSK" w:hint="cs"/>
          <w:b/>
          <w:bCs/>
          <w:sz w:val="32"/>
          <w:szCs w:val="32"/>
          <w:cs/>
        </w:rPr>
        <w:t>ปลัด</w:t>
      </w:r>
    </w:p>
    <w:p w:rsidR="00A1728F" w:rsidRDefault="00B245C8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เงินเดือนนายก/</w:t>
      </w:r>
      <w:r w:rsidR="00A1728F">
        <w:rPr>
          <w:rFonts w:ascii="TH SarabunPSK" w:hAnsi="TH SarabunPSK" w:cs="TH SarabunPSK" w:hint="cs"/>
          <w:sz w:val="32"/>
          <w:szCs w:val="32"/>
          <w:cs/>
        </w:rPr>
        <w:t>รองนายก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๒๕๗,๐๔๐</w:t>
      </w:r>
      <w:r w:rsidR="003211D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28F" w:rsidRDefault="00B245C8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ค่าตอบแทนประจำตำแหน่งนายก/</w:t>
      </w:r>
      <w:r w:rsidR="00A1728F">
        <w:rPr>
          <w:rFonts w:ascii="TH SarabunPSK" w:hAnsi="TH SarabunPSK" w:cs="TH SarabunPSK" w:hint="cs"/>
          <w:sz w:val="32"/>
          <w:szCs w:val="32"/>
          <w:cs/>
        </w:rPr>
        <w:t>รองนายก</w:t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๒๑,๐๖๐</w:t>
      </w:r>
      <w:r w:rsidR="003211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28F" w:rsidRDefault="00B245C8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ค่าตอบแทนพิเศษนายก/</w:t>
      </w:r>
      <w:r w:rsidR="00A1728F">
        <w:rPr>
          <w:rFonts w:ascii="TH SarabunPSK" w:hAnsi="TH SarabunPSK" w:cs="TH SarabunPSK" w:hint="cs"/>
          <w:sz w:val="32"/>
          <w:szCs w:val="32"/>
          <w:cs/>
        </w:rPr>
        <w:t>รองนายก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</w:r>
      <w:r w:rsidR="00A1728F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๒๑,๐๖๐</w:t>
      </w:r>
      <w:r w:rsidR="003211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A1728F" w:rsidRDefault="00A1728F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เงินค่าตอบแทนเลขานุการ</w:t>
      </w:r>
      <w:r w:rsidR="00B245C8">
        <w:rPr>
          <w:rFonts w:ascii="TH SarabunPSK" w:hAnsi="TH SarabunPSK" w:cs="TH SarabunPSK" w:hint="cs"/>
          <w:sz w:val="32"/>
          <w:szCs w:val="32"/>
          <w:cs/>
        </w:rPr>
        <w:t>/ที่ปรึกษานายกเทศมนตรี</w:t>
      </w:r>
      <w:r w:rsidR="00B245C8">
        <w:rPr>
          <w:rFonts w:ascii="TH SarabunPSK" w:hAnsi="TH SarabunPSK" w:cs="TH SarabunPSK" w:hint="cs"/>
          <w:sz w:val="32"/>
          <w:szCs w:val="32"/>
          <w:cs/>
        </w:rPr>
        <w:tab/>
      </w:r>
      <w:r w:rsidR="00B245C8">
        <w:rPr>
          <w:rFonts w:ascii="TH SarabunPSK" w:hAnsi="TH SarabunPSK" w:cs="TH SarabunPSK" w:hint="cs"/>
          <w:sz w:val="32"/>
          <w:szCs w:val="32"/>
          <w:cs/>
        </w:rPr>
        <w:tab/>
      </w:r>
      <w:r w:rsidR="00B245C8">
        <w:rPr>
          <w:rFonts w:ascii="TH SarabunPSK" w:hAnsi="TH SarabunPSK" w:cs="TH SarabunPSK" w:hint="cs"/>
          <w:sz w:val="32"/>
          <w:szCs w:val="32"/>
          <w:cs/>
        </w:rPr>
        <w:tab/>
      </w:r>
      <w:r w:rsidR="00B245C8">
        <w:rPr>
          <w:rFonts w:ascii="TH SarabunPSK" w:hAnsi="TH SarabunPSK" w:cs="TH SarabunPSK" w:hint="cs"/>
          <w:sz w:val="32"/>
          <w:szCs w:val="32"/>
          <w:cs/>
        </w:rPr>
        <w:tab/>
      </w:r>
      <w:r w:rsidR="00B245C8"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๔๓,๒๐๐</w:t>
      </w:r>
      <w:r w:rsidR="003211D3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245C8" w:rsidRDefault="00B245C8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ค่าตอบแทนสมาชิกสภาองค์การบริหารส่วนท้องถิ่น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๑,๐๒๙,๖๐๐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245C8" w:rsidRDefault="00FC27B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๑,๐๘๑,๑๔๐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27B2" w:rsidRDefault="00FC27B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๔๒,๐๐๐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27B2" w:rsidRDefault="00FC27B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๗๐,๐๐๐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27B2" w:rsidRDefault="00FC27B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๔๙๓,๘๗๐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27B2" w:rsidRDefault="00FC27B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๒๘,๙๐๔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FC27B2" w:rsidRDefault="00FC27B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ค่าตอบแทนผู้ปฏิบัติราชการอันเป็นประโยชน์ต่อองค์กรส่วนท้องถิ่น</w:t>
      </w:r>
    </w:p>
    <w:p w:rsidR="00FC27B2" w:rsidRDefault="00FC27B2" w:rsidP="003211D3">
      <w:pPr>
        <w:pStyle w:val="a3"/>
        <w:numPr>
          <w:ilvl w:val="0"/>
          <w:numId w:val="1"/>
        </w:num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 w:rsidRPr="00FC27B2">
        <w:rPr>
          <w:rFonts w:ascii="TH SarabunPSK" w:hAnsi="TH SarabunPSK" w:cs="TH SarabunPSK" w:hint="cs"/>
          <w:sz w:val="32"/>
          <w:szCs w:val="32"/>
          <w:cs/>
        </w:rPr>
        <w:t>ค่าตอบแทนอื่นเป็นกรณีพิเศษ (เงินรางวัลประจำปี)</w:t>
      </w:r>
      <w:r w:rsidR="008531D0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 w:rsidR="008531D0">
        <w:rPr>
          <w:rFonts w:ascii="TH SarabunPSK" w:hAnsi="TH SarabunPSK" w:cs="TH SarabunPSK" w:hint="cs"/>
          <w:sz w:val="32"/>
          <w:szCs w:val="32"/>
          <w:cs/>
        </w:rPr>
        <w:t>๒๖๐,๙๐๒  บาท</w:t>
      </w:r>
    </w:p>
    <w:p w:rsidR="00FC27B2" w:rsidRDefault="00FC27B2" w:rsidP="003211D3">
      <w:pPr>
        <w:pStyle w:val="a3"/>
        <w:numPr>
          <w:ilvl w:val="0"/>
          <w:numId w:val="1"/>
        </w:num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ค่าตอบแทนคณะกรรมการการจัดซื้อจัดจ้าง</w:t>
      </w:r>
      <w:r w:rsidR="00E954C1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  <w:r w:rsidR="008531D0">
        <w:rPr>
          <w:rFonts w:ascii="TH SarabunPSK" w:hAnsi="TH SarabunPSK" w:cs="TH SarabunPSK"/>
          <w:sz w:val="32"/>
          <w:szCs w:val="32"/>
        </w:rPr>
        <w:t xml:space="preserve">   </w:t>
      </w:r>
      <w:r w:rsidR="008531D0">
        <w:rPr>
          <w:rFonts w:ascii="TH SarabunPSK" w:hAnsi="TH SarabunPSK" w:cs="TH SarabunPSK" w:hint="cs"/>
          <w:sz w:val="32"/>
          <w:szCs w:val="32"/>
          <w:cs/>
        </w:rPr>
        <w:t>๖๕,๔๐๐  บาท</w:t>
      </w:r>
      <w:r w:rsidR="00E954C1">
        <w:rPr>
          <w:rFonts w:ascii="TH SarabunPSK" w:hAnsi="TH SarabunPSK" w:cs="TH SarabunPSK"/>
          <w:sz w:val="32"/>
          <w:szCs w:val="32"/>
        </w:rPr>
        <w:t xml:space="preserve">   </w:t>
      </w:r>
    </w:p>
    <w:p w:rsidR="00FC27B2" w:rsidRDefault="00B37F50" w:rsidP="003211D3">
      <w:pPr>
        <w:pStyle w:val="a3"/>
        <w:numPr>
          <w:ilvl w:val="0"/>
          <w:numId w:val="1"/>
        </w:num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 อป</w:t>
      </w:r>
      <w:r w:rsidR="00E954C1">
        <w:rPr>
          <w:rFonts w:ascii="TH SarabunPSK" w:hAnsi="TH SarabunPSK" w:cs="TH SarabunPSK" w:hint="cs"/>
          <w:sz w:val="32"/>
          <w:szCs w:val="32"/>
          <w:cs/>
        </w:rPr>
        <w:t>พ</w:t>
      </w:r>
      <w:r>
        <w:rPr>
          <w:rFonts w:ascii="TH SarabunPSK" w:hAnsi="TH SarabunPSK" w:cs="TH SarabunPSK" w:hint="cs"/>
          <w:sz w:val="32"/>
          <w:szCs w:val="32"/>
          <w:cs/>
        </w:rPr>
        <w:t>ร.</w:t>
      </w:r>
      <w:r w:rsidR="00E954C1">
        <w:rPr>
          <w:rFonts w:ascii="TH SarabunPSK" w:hAnsi="TH SarabunPSK" w:cs="TH SarabunPSK"/>
          <w:sz w:val="32"/>
          <w:szCs w:val="32"/>
        </w:rPr>
        <w:t xml:space="preserve">                                                                                 </w:t>
      </w:r>
      <w:r w:rsidR="00E954C1">
        <w:rPr>
          <w:rFonts w:ascii="TH SarabunPSK" w:hAnsi="TH SarabunPSK" w:cs="TH SarabunPSK" w:hint="cs"/>
          <w:sz w:val="32"/>
          <w:szCs w:val="32"/>
          <w:cs/>
        </w:rPr>
        <w:t>๒๘,๐๐๐  บาท</w:t>
      </w:r>
    </w:p>
    <w:p w:rsidR="00B37F50" w:rsidRDefault="00B37F50" w:rsidP="003211D3">
      <w:pPr>
        <w:pStyle w:val="a3"/>
        <w:numPr>
          <w:ilvl w:val="0"/>
          <w:numId w:val="1"/>
        </w:num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เงินตอบแทนเจ้าหน้าที่ในการเลือกตั้ง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๖๓,๔๐๐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ค่าเช่าบ้าน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๒๔,๕๐๐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ค่าตอบแทนการช่วยเหลือการศึกษาบุตร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๑๔,๙๐๐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รายจ่ายเพื่อให้ได้มาซึ่งบริการ จ้างเหมาบริการต่างๆ ทำความสะอาดในบริเวณพื้นที่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ในเขต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อบต.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๑๐๘,๐๘๐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รายจ่ายเกี่ยวกับการรับรองและพิธีการ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๑๐,๓๕๐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ค่าใช้จ่ายค่าเดินทางไปราชการ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๔๑,๒๓๘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37F50" w:rsidRDefault="00B37F50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</w:t>
      </w:r>
      <w:r w:rsidR="00305D16">
        <w:rPr>
          <w:rFonts w:ascii="TH SarabunPSK" w:hAnsi="TH SarabunPSK" w:cs="TH SarabunPSK" w:hint="cs"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sz w:val="32"/>
          <w:szCs w:val="32"/>
          <w:cs/>
        </w:rPr>
        <w:t>พัฒนา</w:t>
      </w:r>
      <w:r w:rsidR="00305D16">
        <w:rPr>
          <w:rFonts w:ascii="TH SarabunPSK" w:hAnsi="TH SarabunPSK" w:cs="TH SarabunPSK" w:hint="cs"/>
          <w:sz w:val="32"/>
          <w:szCs w:val="32"/>
          <w:cs/>
        </w:rPr>
        <w:t>ระบบประชาสัมพันธ์การดำเนินงาน</w:t>
      </w:r>
      <w:r w:rsidR="00305D16">
        <w:rPr>
          <w:rFonts w:ascii="TH SarabunPSK" w:hAnsi="TH SarabunPSK" w:cs="TH SarabunPSK" w:hint="cs"/>
          <w:sz w:val="32"/>
          <w:szCs w:val="32"/>
          <w:cs/>
        </w:rPr>
        <w:tab/>
      </w:r>
      <w:r w:rsidR="00305D16">
        <w:rPr>
          <w:rFonts w:ascii="TH SarabunPSK" w:hAnsi="TH SarabunPSK" w:cs="TH SarabunPSK" w:hint="cs"/>
          <w:sz w:val="32"/>
          <w:szCs w:val="32"/>
          <w:cs/>
        </w:rPr>
        <w:tab/>
      </w:r>
      <w:r w:rsidR="00305D16">
        <w:rPr>
          <w:rFonts w:ascii="TH SarabunPSK" w:hAnsi="TH SarabunPSK" w:cs="TH SarabunPSK" w:hint="cs"/>
          <w:sz w:val="32"/>
          <w:szCs w:val="32"/>
          <w:cs/>
        </w:rPr>
        <w:tab/>
      </w:r>
      <w:r w:rsidR="00305D16"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๑,๓๙๐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05D16" w:rsidRDefault="00305D1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ค่าบำรุงรักษาและซ่อมแซม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๑๑๖,๕๑๐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05D16" w:rsidRDefault="00305D1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๑๐,๖๖๖</w:t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BB7591"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BB7591" w:rsidRDefault="00BB7591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วัสดุงานบ้านงานครัว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๔,๐๘๐ บาท</w:t>
      </w:r>
    </w:p>
    <w:p w:rsidR="00BB7591" w:rsidRDefault="00BB7591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วัสดุเชื้อเพลิงและหล่อลื่น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๒๓,๙๐๐ บาท</w:t>
      </w:r>
    </w:p>
    <w:p w:rsidR="00BB7591" w:rsidRDefault="00BB7591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๘,๗๐๐ บาท</w:t>
      </w:r>
    </w:p>
    <w:p w:rsidR="00BB7591" w:rsidRDefault="005C158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ค่าสาธารณูปโภค ค่าไฟฟ้า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๓๕,๒๐๐ บาท</w:t>
      </w:r>
    </w:p>
    <w:p w:rsidR="005C1582" w:rsidRDefault="005C158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ค่าน้ำประปา ค่าน้ำบาดาล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๑,๓๗๕ บาท</w:t>
      </w:r>
    </w:p>
    <w:p w:rsidR="005C1582" w:rsidRDefault="005C158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ค่าโทรศัพท์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๕๓๕ บาท</w:t>
      </w:r>
    </w:p>
    <w:p w:rsidR="00305D16" w:rsidRDefault="005C1582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ค่าบริการสื่อสารและโทรคมนาคม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๓๗,๙๘๕ บาท</w:t>
      </w:r>
    </w:p>
    <w:p w:rsidR="00495C9A" w:rsidRDefault="00495C9A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>รายจ่ายเกี่ยวเนื่องกับการปฏิบัติราชการที่ไม่เข้าลักษณะรายจ่ายหมวดอื่นๆ</w:t>
      </w:r>
    </w:p>
    <w:p w:rsidR="00495C9A" w:rsidRDefault="00495C9A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(โครงการป้องกันและลดอุบัติเหตุทางถนนในช่วงเทศกาลสำคัญ)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E954C1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1864E6">
        <w:rPr>
          <w:rFonts w:ascii="TH SarabunPSK" w:hAnsi="TH SarabunPSK" w:cs="TH SarabunPSK" w:hint="cs"/>
          <w:sz w:val="32"/>
          <w:szCs w:val="32"/>
          <w:cs/>
        </w:rPr>
        <w:t>๔๕๐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เงินอุดหนุนส่วนราชการ (อุดหนุนที่ว่าการอำเภอประทายตามโครงการปฏิบัติการ-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ร่วม ในการช่วยเหลือประชาชน)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๑๓,๕๐๐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เงินสมทบกองทุนประกันสังคม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๓๖,๗๑๘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เงินสมทบกองทุนเงินทดแทน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๕,๕๖๑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เงินเบี้ยยังชีพผู้สูงอายุ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๓,๑๘๗,๒๐๐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เงินเบี้ยยังชีพผู้พิการ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๑,๐๙๒,๐๐๐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เงินเบี้ยยังชีพผู้ป่วยเอดส์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๓๐,๐๐๐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สำรองจ่าย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๑๔,๘๖๕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รายจ่ายตามข้อผูกพัน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๙๘,๒๘๐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เงินสมทบกองทุนบำเหน็จบำนาญข้าราชการส่วนท้องถิ่น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๓๖๗,๐๘๐ บาท</w:t>
      </w:r>
    </w:p>
    <w:p w:rsidR="001864E6" w:rsidRDefault="001864E6" w:rsidP="003211D3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ค่าตอบแทนผู้ปฏิบัติราชการ</w:t>
      </w:r>
      <w:r w:rsidR="009650D7">
        <w:rPr>
          <w:rFonts w:ascii="TH SarabunPSK" w:hAnsi="TH SarabunPSK" w:cs="TH SarabunPSK" w:hint="cs"/>
          <w:sz w:val="32"/>
          <w:szCs w:val="32"/>
          <w:cs/>
        </w:rPr>
        <w:t>อันเป็นประโยช</w:t>
      </w:r>
      <w:r w:rsidR="00362048">
        <w:rPr>
          <w:rFonts w:ascii="TH SarabunPSK" w:hAnsi="TH SarabunPSK" w:cs="TH SarabunPSK" w:hint="cs"/>
          <w:sz w:val="32"/>
          <w:szCs w:val="32"/>
          <w:cs/>
        </w:rPr>
        <w:t>น์</w:t>
      </w:r>
      <w:bookmarkStart w:id="0" w:name="_GoBack"/>
      <w:bookmarkEnd w:id="0"/>
      <w:r w:rsidR="009650D7">
        <w:rPr>
          <w:rFonts w:ascii="TH SarabunPSK" w:hAnsi="TH SarabunPSK" w:cs="TH SarabunPSK" w:hint="cs"/>
          <w:sz w:val="32"/>
          <w:szCs w:val="32"/>
          <w:cs/>
        </w:rPr>
        <w:t>แก่องค์กรปกครองส่วนท้องถิ่น</w:t>
      </w:r>
      <w:r w:rsidR="009650D7">
        <w:rPr>
          <w:rFonts w:ascii="TH SarabunPSK" w:hAnsi="TH SarabunPSK" w:cs="TH SarabunPSK" w:hint="cs"/>
          <w:sz w:val="32"/>
          <w:szCs w:val="32"/>
          <w:cs/>
        </w:rPr>
        <w:tab/>
      </w:r>
      <w:r w:rsidR="009650D7"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๒๘,๐๐๐ บาท</w:t>
      </w:r>
    </w:p>
    <w:p w:rsidR="009650D7" w:rsidRDefault="009650D7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9650D7" w:rsidRDefault="009650D7" w:rsidP="00734038">
      <w:pPr>
        <w:spacing w:after="0" w:line="240" w:lineRule="auto"/>
        <w:ind w:right="-45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กองคลัง</w:t>
      </w:r>
    </w:p>
    <w:p w:rsidR="009650D7" w:rsidRDefault="009650D7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๔๙๗,๙๔๐ บาท</w:t>
      </w:r>
    </w:p>
    <w:p w:rsidR="008C6AF7" w:rsidRDefault="008C6AF7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>๑๒๓,๓๐๐ บาท</w:t>
      </w:r>
    </w:p>
    <w:p w:rsidR="008C6AF7" w:rsidRDefault="008C6AF7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734038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๖,๗๘๕ บาท</w:t>
      </w:r>
    </w:p>
    <w:p w:rsidR="008531D0" w:rsidRPr="008531D0" w:rsidRDefault="008531D0" w:rsidP="008531D0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 w:rsidRPr="008531D0">
        <w:rPr>
          <w:rFonts w:ascii="TH SarabunPSK" w:hAnsi="TH SarabunPSK" w:cs="TH SarabunPSK" w:hint="cs"/>
          <w:sz w:val="32"/>
          <w:szCs w:val="32"/>
          <w:cs/>
        </w:rPr>
        <w:t>ค่าตอบแทนอื่นเป็นกรณีพิเศษ (เงินรางวัลประจำปี)</w:t>
      </w:r>
      <w:r w:rsidRPr="008531D0">
        <w:rPr>
          <w:rFonts w:ascii="TH SarabunPSK" w:hAnsi="TH SarabunPSK" w:cs="TH SarabunPSK"/>
          <w:sz w:val="32"/>
          <w:szCs w:val="32"/>
        </w:rPr>
        <w:t xml:space="preserve">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531D0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๙๙</w:t>
      </w:r>
      <w:r w:rsidRPr="008531D0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๖๑๐</w:t>
      </w:r>
      <w:r w:rsidRPr="008531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8C6AF7" w:rsidRDefault="00A13871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๔,๒๐๐ บาท</w:t>
      </w:r>
    </w:p>
    <w:p w:rsidR="00A13871" w:rsidRDefault="00A13871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๑๑,๗๖๐ บาท</w:t>
      </w:r>
    </w:p>
    <w:p w:rsidR="00A13871" w:rsidRDefault="00A13871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๔,๕๑๐ บาท</w:t>
      </w:r>
    </w:p>
    <w:p w:rsidR="00A13871" w:rsidRDefault="00A13871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๑,๖๐๐ บาท</w:t>
      </w:r>
    </w:p>
    <w:p w:rsidR="00A13871" w:rsidRDefault="00A13871" w:rsidP="00734038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ค่าบริการไปรษณีย์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๗๗๐ บาท</w:t>
      </w: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A13871" w:rsidRDefault="00A13871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734038" w:rsidRDefault="00734038" w:rsidP="001864E6">
      <w:pPr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A13871" w:rsidRPr="00734038" w:rsidRDefault="00734038" w:rsidP="00734038">
      <w:pPr>
        <w:spacing w:after="0" w:line="240" w:lineRule="auto"/>
        <w:ind w:right="-46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734038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กองช่าง</w:t>
      </w:r>
    </w:p>
    <w:p w:rsidR="00A13871" w:rsidRDefault="00A13871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๑๔๙,๘๒๐ บาท</w:t>
      </w:r>
    </w:p>
    <w:p w:rsidR="00A13871" w:rsidRDefault="00A13871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๒๑,๐๐๐ บาท</w:t>
      </w:r>
    </w:p>
    <w:p w:rsidR="00A13871" w:rsidRDefault="00A13871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๒๗๖,๖๖๐ บาท</w:t>
      </w:r>
    </w:p>
    <w:p w:rsidR="00A13871" w:rsidRDefault="00A13871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๒๒,๔๗๐ บาท</w:t>
      </w:r>
    </w:p>
    <w:p w:rsidR="008531D0" w:rsidRPr="008531D0" w:rsidRDefault="008531D0" w:rsidP="008531D0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 w:rsidRPr="008531D0">
        <w:rPr>
          <w:rFonts w:ascii="TH SarabunPSK" w:hAnsi="TH SarabunPSK" w:cs="TH SarabunPSK" w:hint="cs"/>
          <w:sz w:val="32"/>
          <w:szCs w:val="32"/>
          <w:cs/>
        </w:rPr>
        <w:t>ค่าตอบแทนอื่นเป็นกรณีพิเศษ (เงินรางวัลประจำปี)</w:t>
      </w:r>
      <w:r w:rsidRPr="008531D0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      </w:t>
      </w:r>
      <w:r w:rsidRPr="008531D0">
        <w:rPr>
          <w:rFonts w:ascii="TH SarabunPSK" w:hAnsi="TH SarabunPSK" w:cs="TH SarabunPSK"/>
          <w:sz w:val="32"/>
          <w:szCs w:val="32"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๕๖</w:t>
      </w:r>
      <w:r w:rsidRPr="008531D0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๗๗๐</w:t>
      </w:r>
      <w:r w:rsidRPr="008531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A13871" w:rsidRDefault="00A13871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เงินช่วยเหลือการศึกษาบุตร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๒,๐๕๐ บาท</w:t>
      </w:r>
    </w:p>
    <w:p w:rsidR="00A13871" w:rsidRDefault="00A13871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๙๐๔ บาท</w:t>
      </w:r>
    </w:p>
    <w:p w:rsidR="00A13871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๒,๑๑๕ บาท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วัสดุไฟฟ้าและวิทยุ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๒๗,๖๘๐ บาท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๕๐๐ บาท</w:t>
      </w:r>
    </w:p>
    <w:p w:rsidR="00E91625" w:rsidRPr="00E91625" w:rsidRDefault="00E9162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E91625">
        <w:rPr>
          <w:rFonts w:ascii="TH SarabunPSK" w:hAnsi="TH SarabunPSK" w:cs="TH SarabunPSK" w:hint="cs"/>
          <w:b/>
          <w:bCs/>
          <w:sz w:val="32"/>
          <w:szCs w:val="32"/>
          <w:cs/>
        </w:rPr>
        <w:t>หมวดครุภัณฑ์ ที่ดินและสิ่งปลูกสร้าง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เส้นรอบสระหนองม่วง ม.๑๑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๓๐๔,๐๐๐ บาท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โครงการก่อสร้างถนน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คสล.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เส้นรอบหมู่บ้านด้านทิศเหนือ(ต่อจากเส้นเดิม) ม.๙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๒๐๕,๐๐๐ บาท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โครงการก่อสร้างยกระดับถนนดินพร้อมลงหินคลุก จากหนองหมู ม.๒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ม.๙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๓๓๕,๐๐๐ บาท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โครงการก่อสร้างยกระดับถนนดินพร้อมลงหินคลุก เส้นนานา</w:t>
      </w:r>
      <w:r w:rsidR="008E71F6">
        <w:rPr>
          <w:rFonts w:ascii="TH SarabunPSK" w:hAnsi="TH SarabunPSK" w:cs="TH SarabunPSK" w:hint="cs"/>
          <w:sz w:val="32"/>
          <w:szCs w:val="32"/>
          <w:cs/>
        </w:rPr>
        <w:t xml:space="preserve">ยสยาม ถึง นานางแต้ม ม.๗       </w:t>
      </w:r>
      <w:r>
        <w:rPr>
          <w:rFonts w:ascii="TH SarabunPSK" w:hAnsi="TH SarabunPSK" w:cs="TH SarabunPSK" w:hint="cs"/>
          <w:sz w:val="32"/>
          <w:szCs w:val="32"/>
          <w:cs/>
        </w:rPr>
        <w:t>๑๖๗,๐๐๐ บาท</w:t>
      </w:r>
    </w:p>
    <w:p w:rsidR="004E6895" w:rsidRDefault="004E6895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โครงการปรับปรุงถนนดินโดยลงหินคลุก ม.๙</w:t>
      </w:r>
      <w:r w:rsidR="008E71F6">
        <w:rPr>
          <w:rFonts w:ascii="TH SarabunPSK" w:hAnsi="TH SarabunPSK" w:cs="TH SarabunPSK" w:hint="cs"/>
          <w:sz w:val="32"/>
          <w:szCs w:val="32"/>
          <w:cs/>
        </w:rPr>
        <w:t xml:space="preserve"> (ทางไปนาแปลงใหญ่)</w:t>
      </w:r>
      <w:r w:rsidR="008E71F6">
        <w:rPr>
          <w:rFonts w:ascii="TH SarabunPSK" w:hAnsi="TH SarabunPSK" w:cs="TH SarabunPSK" w:hint="cs"/>
          <w:sz w:val="32"/>
          <w:szCs w:val="32"/>
          <w:cs/>
        </w:rPr>
        <w:tab/>
      </w:r>
      <w:r w:rsidR="008E71F6">
        <w:rPr>
          <w:rFonts w:ascii="TH SarabunPSK" w:hAnsi="TH SarabunPSK" w:cs="TH SarabunPSK" w:hint="cs"/>
          <w:sz w:val="32"/>
          <w:szCs w:val="32"/>
          <w:cs/>
        </w:rPr>
        <w:tab/>
      </w:r>
      <w:r w:rsidR="008E71F6">
        <w:rPr>
          <w:rFonts w:ascii="TH SarabunPSK" w:hAnsi="TH SarabunPSK" w:cs="TH SarabunPSK" w:hint="cs"/>
          <w:sz w:val="32"/>
          <w:szCs w:val="32"/>
          <w:cs/>
        </w:rPr>
        <w:tab/>
        <w:t xml:space="preserve">        ๑๒๐,๐๐๐ บาท</w:t>
      </w:r>
    </w:p>
    <w:p w:rsidR="008E71F6" w:rsidRDefault="008E71F6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โครงการก่อสร้างยกระดับถนนดินพร้อมลงหินคลุก ม.๗ (เส้นหลังวัด ถึง นานางทองทิพย์)      </w:t>
      </w:r>
      <w:r w:rsidR="00E9162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๗๖,๐๐๐ 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3211D3" w:rsidRDefault="003211D3" w:rsidP="000F5655">
      <w:pPr>
        <w:spacing w:after="0" w:line="240" w:lineRule="auto"/>
        <w:jc w:val="center"/>
        <w:rPr>
          <w:rFonts w:ascii="TH SarabunPSK" w:hAnsi="TH SarabunPSK" w:cs="TH SarabunPSK" w:hint="cs"/>
          <w:b/>
          <w:bCs/>
          <w:sz w:val="32"/>
          <w:szCs w:val="32"/>
          <w:cs/>
        </w:rPr>
      </w:pPr>
      <w:r w:rsidRPr="008953F6">
        <w:rPr>
          <w:rFonts w:ascii="TH SarabunPSK" w:hAnsi="TH SarabunPSK" w:cs="TH SarabunPSK" w:hint="cs"/>
          <w:b/>
          <w:bCs/>
          <w:sz w:val="32"/>
          <w:szCs w:val="32"/>
          <w:cs/>
        </w:rPr>
        <w:t>กองการศึกษา</w:t>
      </w:r>
      <w:r w:rsidR="000F565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0F5655">
        <w:rPr>
          <w:rFonts w:ascii="TH SarabunPSK" w:hAnsi="TH SarabunPSK" w:cs="TH SarabunPSK" w:hint="cs"/>
          <w:b/>
          <w:bCs/>
          <w:sz w:val="32"/>
          <w:szCs w:val="32"/>
          <w:cs/>
        </w:rPr>
        <w:t>ศาสนาและวัฒนธรรม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๕๓๕,๒๖๐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เงินวิทะฐานะ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๒๑,๐๐๐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>๓๔๙,๖๘๐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เงินเพิ่มต่างๆของพนักงานจ้าง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๒๔,๐๐๐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531D0" w:rsidRPr="008531D0" w:rsidRDefault="008531D0" w:rsidP="008531D0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 w:rsidRPr="008531D0">
        <w:rPr>
          <w:rFonts w:ascii="TH SarabunPSK" w:hAnsi="TH SarabunPSK" w:cs="TH SarabunPSK" w:hint="cs"/>
          <w:sz w:val="32"/>
          <w:szCs w:val="32"/>
          <w:cs/>
        </w:rPr>
        <w:t>ค่าตอบแทนอื่นเป็นกรณีพิเศษ (เงินรางวัลประจำปี)</w:t>
      </w:r>
      <w:r w:rsidRPr="008531D0">
        <w:rPr>
          <w:rFonts w:ascii="TH SarabunPSK" w:hAnsi="TH SarabunPSK" w:cs="TH SarabunPSK"/>
          <w:sz w:val="32"/>
          <w:szCs w:val="32"/>
        </w:rPr>
        <w:t xml:space="preserve">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Pr="008531D0">
        <w:rPr>
          <w:rFonts w:ascii="TH SarabunPSK" w:hAnsi="TH SarabunPSK" w:cs="TH SarabunPSK"/>
          <w:sz w:val="32"/>
          <w:szCs w:val="32"/>
        </w:rPr>
        <w:t xml:space="preserve">         </w:t>
      </w:r>
      <w:r>
        <w:rPr>
          <w:rFonts w:ascii="TH SarabunPSK" w:hAnsi="TH SarabunPSK" w:cs="TH SarabunPSK" w:hint="cs"/>
          <w:sz w:val="32"/>
          <w:szCs w:val="32"/>
          <w:cs/>
        </w:rPr>
        <w:t>๑๒๓</w:t>
      </w:r>
      <w:r w:rsidRPr="008531D0">
        <w:rPr>
          <w:rFonts w:ascii="TH SarabunPSK" w:hAnsi="TH SarabunPSK" w:cs="TH SarabunPSK" w:hint="cs"/>
          <w:sz w:val="32"/>
          <w:szCs w:val="32"/>
          <w:cs/>
        </w:rPr>
        <w:t>,๒</w:t>
      </w:r>
      <w:r>
        <w:rPr>
          <w:rFonts w:ascii="TH SarabunPSK" w:hAnsi="TH SarabunPSK" w:cs="TH SarabunPSK" w:hint="cs"/>
          <w:sz w:val="32"/>
          <w:szCs w:val="32"/>
          <w:cs/>
        </w:rPr>
        <w:t>๒๐</w:t>
      </w:r>
      <w:r w:rsidRPr="008531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ค่าใช้จ่ายเพื่อให้ได้มาซึ่งบริการ ค่าจ้างเหมาบริการเจ้าหน้าที่ดูแลศูนย์อินเทอร์เน็ตชุมชน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๔๕,๐๐๐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ไปราชการ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sz w:val="32"/>
          <w:szCs w:val="32"/>
          <w:cs/>
        </w:rPr>
        <w:t>๒๔,๗๒๘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โครงการสนับสนุนค่าใช้จ่ายบริหารสถานศึกษา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๑๙๐,๙๖๐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๔,๙๘๕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25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วัสดุงานบ้าน งานครัว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๔,๖๑๐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ค่าอาหารเสริม (นม)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๒๔๒,๓๙๔.๔๖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๑๒,๘๕๐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ค่าไฟฟ้า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๔,๗๕๖.๖๓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ค่าน้ำประปา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น้ำบาดาล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๕๐๐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โครงการงานวันเด็กแห่งชาติ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๘๐,๐๐๐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ค่าก่อสร้างสิ่งสาธารณูปโภค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๒๘,๐๐๐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โครงการปรับปรุงห้องน้ำ ซ่อมแซมห้องน้ำ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บ้านหนองช่างตาย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๒๔,๐๐๐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โครงการปรับปรุงห้องน้ำ ซ่อมแซมห้องน้ำ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ศพด.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บ้านหนองบัวนาค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๒๐,๐๐๐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เงินอุดหนุนส่วนราชการ (เงินอุดหนุน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ร.ร.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 xml:space="preserve"> ในเขตพื้นที่ ต.โนน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เพ็ด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ตามโครงการ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เข้าค่ายลูกเสือสามัญและลูกเสือสามัญรุ่นใหญ่)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๓๐,๐๐๐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เงินอุดหนุนโครงการอาหารกลางวันสำหรับเด็กนักเรียน (๔ แห่ง)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๕๓๘,๐๐๐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211D3" w:rsidRDefault="003211D3" w:rsidP="00734038">
      <w:pPr>
        <w:spacing w:after="0" w:line="240" w:lineRule="auto"/>
        <w:ind w:right="-46"/>
        <w:rPr>
          <w:rFonts w:ascii="TH SarabunPSK" w:hAnsi="TH SarabunPSK" w:cs="TH SarabunPSK"/>
          <w:b/>
          <w:bCs/>
          <w:sz w:val="32"/>
          <w:szCs w:val="32"/>
        </w:rPr>
      </w:pPr>
    </w:p>
    <w:p w:rsidR="003211D3" w:rsidRDefault="003211D3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0F5655" w:rsidRDefault="000F5655" w:rsidP="00734038">
      <w:pPr>
        <w:spacing w:after="0" w:line="240" w:lineRule="auto"/>
        <w:ind w:right="-46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3211D3" w:rsidRDefault="003211D3" w:rsidP="00734038">
      <w:pPr>
        <w:spacing w:after="0" w:line="240" w:lineRule="auto"/>
        <w:ind w:left="3600" w:right="-46"/>
        <w:rPr>
          <w:rFonts w:ascii="TH SarabunPSK" w:hAnsi="TH SarabunPSK" w:cs="TH SarabunPSK" w:hint="cs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กองสวัสดิการ</w:t>
      </w:r>
      <w:r w:rsidR="000F5655">
        <w:rPr>
          <w:rFonts w:ascii="TH SarabunPSK" w:hAnsi="TH SarabunPSK" w:cs="TH SarabunPSK" w:hint="cs"/>
          <w:b/>
          <w:bCs/>
          <w:sz w:val="32"/>
          <w:szCs w:val="32"/>
          <w:cs/>
        </w:rPr>
        <w:t>สังคม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เงินเดือนพนักงาน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๓๓๓,๖๖๐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เงินประจำตำแหน่ง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๒๑,๐๐๐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ค่าตอบแทนพนักงานจ้าง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๑๒๒,๓๔๐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8531D0" w:rsidRPr="008531D0" w:rsidRDefault="008531D0" w:rsidP="008531D0">
      <w:pPr>
        <w:spacing w:after="0" w:line="240" w:lineRule="auto"/>
        <w:ind w:right="-45"/>
        <w:jc w:val="both"/>
        <w:rPr>
          <w:rFonts w:ascii="TH SarabunPSK" w:hAnsi="TH SarabunPSK" w:cs="TH SarabunPSK"/>
          <w:sz w:val="32"/>
          <w:szCs w:val="32"/>
        </w:rPr>
      </w:pPr>
      <w:r w:rsidRPr="008531D0">
        <w:rPr>
          <w:rFonts w:ascii="TH SarabunPSK" w:hAnsi="TH SarabunPSK" w:cs="TH SarabunPSK" w:hint="cs"/>
          <w:sz w:val="32"/>
          <w:szCs w:val="32"/>
          <w:cs/>
        </w:rPr>
        <w:t>ค่าตอบแทนอื่นเป็นกรณีพิเศษ (เงินรางวัลประจำปี)</w:t>
      </w:r>
      <w:r w:rsidRPr="008531D0">
        <w:rPr>
          <w:rFonts w:ascii="TH SarabunPSK" w:hAnsi="TH SarabunPSK" w:cs="TH SarabunPSK"/>
          <w:sz w:val="32"/>
          <w:szCs w:val="32"/>
        </w:rPr>
        <w:t xml:space="preserve">                                           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๗๓</w:t>
      </w:r>
      <w:r w:rsidRPr="008531D0">
        <w:rPr>
          <w:rFonts w:ascii="TH SarabunPSK" w:hAnsi="TH SarabunPSK" w:cs="TH SarabunPSK" w:hint="cs"/>
          <w:sz w:val="32"/>
          <w:szCs w:val="32"/>
          <w:cs/>
        </w:rPr>
        <w:t>,</w:t>
      </w:r>
      <w:r>
        <w:rPr>
          <w:rFonts w:ascii="TH SarabunPSK" w:hAnsi="TH SarabunPSK" w:cs="TH SarabunPSK" w:hint="cs"/>
          <w:sz w:val="32"/>
          <w:szCs w:val="32"/>
          <w:cs/>
        </w:rPr>
        <w:t>๓๔๐</w:t>
      </w:r>
      <w:r w:rsidRPr="008531D0">
        <w:rPr>
          <w:rFonts w:ascii="TH SarabunPSK" w:hAnsi="TH SarabunPSK" w:cs="TH SarabunPSK" w:hint="cs"/>
          <w:sz w:val="32"/>
          <w:szCs w:val="32"/>
          <w:cs/>
        </w:rPr>
        <w:t xml:space="preserve">  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ค่าใช้จ่ายในการเดินทางไปราชการ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๙๐๔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ค่าวัสดุสำนักงาน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๔,๑๗๗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ค่าวัสดุคอมพิวเตอร์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 ๔,๒๑๐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รายจ่ายเกี่ยวเนื่องกับการปฏิบัติราชการที่ไม่เข้าลักษณะ (โครงการควบคุมและป้องกัน-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โรคติดต่อ ที่มีสัตว์เป็นพาหะ)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๗๐๐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ค่าวัสดุวิทยาศาสตร์หรือการแพทย์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๘๐,๐๐๐</w:t>
      </w:r>
      <w:r w:rsidR="000F5655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บาท</w:t>
      </w:r>
    </w:p>
    <w:p w:rsidR="003211D3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 w:hint="cs"/>
          <w:sz w:val="32"/>
          <w:szCs w:val="32"/>
        </w:rPr>
      </w:pPr>
    </w:p>
    <w:p w:rsidR="003211D3" w:rsidRPr="00A13871" w:rsidRDefault="003211D3" w:rsidP="00734038">
      <w:pPr>
        <w:spacing w:after="0" w:line="240" w:lineRule="auto"/>
        <w:ind w:right="-46"/>
        <w:jc w:val="both"/>
        <w:rPr>
          <w:rFonts w:ascii="TH SarabunPSK" w:hAnsi="TH SarabunPSK" w:cs="TH SarabunPSK"/>
          <w:sz w:val="32"/>
          <w:szCs w:val="32"/>
          <w:cs/>
        </w:rPr>
      </w:pPr>
    </w:p>
    <w:sectPr w:rsidR="003211D3" w:rsidRPr="00A13871" w:rsidSect="00BB7591">
      <w:pgSz w:w="11906" w:h="16838"/>
      <w:pgMar w:top="993" w:right="849" w:bottom="709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A1905"/>
    <w:multiLevelType w:val="hybridMultilevel"/>
    <w:tmpl w:val="3EDA7B72"/>
    <w:lvl w:ilvl="0" w:tplc="4D80A0F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1">
    <w:nsid w:val="0A760C72"/>
    <w:multiLevelType w:val="hybridMultilevel"/>
    <w:tmpl w:val="3EDA7B72"/>
    <w:lvl w:ilvl="0" w:tplc="4D80A0F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2">
    <w:nsid w:val="2BC55AA1"/>
    <w:multiLevelType w:val="hybridMultilevel"/>
    <w:tmpl w:val="3EDA7B72"/>
    <w:lvl w:ilvl="0" w:tplc="4D80A0F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3">
    <w:nsid w:val="3FDB0103"/>
    <w:multiLevelType w:val="hybridMultilevel"/>
    <w:tmpl w:val="3EDA7B72"/>
    <w:lvl w:ilvl="0" w:tplc="4D80A0F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6EA33D12"/>
    <w:multiLevelType w:val="hybridMultilevel"/>
    <w:tmpl w:val="3EDA7B72"/>
    <w:lvl w:ilvl="0" w:tplc="4D80A0F4">
      <w:start w:val="1"/>
      <w:numFmt w:val="thaiNumbers"/>
      <w:lvlText w:val="%1."/>
      <w:lvlJc w:val="left"/>
      <w:pPr>
        <w:ind w:left="5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30" w:hanging="360"/>
      </w:pPr>
    </w:lvl>
    <w:lvl w:ilvl="2" w:tplc="0409001B" w:tentative="1">
      <w:start w:val="1"/>
      <w:numFmt w:val="lowerRoman"/>
      <w:lvlText w:val="%3."/>
      <w:lvlJc w:val="right"/>
      <w:pPr>
        <w:ind w:left="1950" w:hanging="180"/>
      </w:pPr>
    </w:lvl>
    <w:lvl w:ilvl="3" w:tplc="0409000F" w:tentative="1">
      <w:start w:val="1"/>
      <w:numFmt w:val="decimal"/>
      <w:lvlText w:val="%4."/>
      <w:lvlJc w:val="left"/>
      <w:pPr>
        <w:ind w:left="2670" w:hanging="360"/>
      </w:pPr>
    </w:lvl>
    <w:lvl w:ilvl="4" w:tplc="04090019" w:tentative="1">
      <w:start w:val="1"/>
      <w:numFmt w:val="lowerLetter"/>
      <w:lvlText w:val="%5."/>
      <w:lvlJc w:val="left"/>
      <w:pPr>
        <w:ind w:left="3390" w:hanging="360"/>
      </w:pPr>
    </w:lvl>
    <w:lvl w:ilvl="5" w:tplc="0409001B" w:tentative="1">
      <w:start w:val="1"/>
      <w:numFmt w:val="lowerRoman"/>
      <w:lvlText w:val="%6."/>
      <w:lvlJc w:val="right"/>
      <w:pPr>
        <w:ind w:left="4110" w:hanging="180"/>
      </w:pPr>
    </w:lvl>
    <w:lvl w:ilvl="6" w:tplc="0409000F" w:tentative="1">
      <w:start w:val="1"/>
      <w:numFmt w:val="decimal"/>
      <w:lvlText w:val="%7."/>
      <w:lvlJc w:val="left"/>
      <w:pPr>
        <w:ind w:left="4830" w:hanging="360"/>
      </w:pPr>
    </w:lvl>
    <w:lvl w:ilvl="7" w:tplc="04090019" w:tentative="1">
      <w:start w:val="1"/>
      <w:numFmt w:val="lowerLetter"/>
      <w:lvlText w:val="%8."/>
      <w:lvlJc w:val="left"/>
      <w:pPr>
        <w:ind w:left="5550" w:hanging="360"/>
      </w:pPr>
    </w:lvl>
    <w:lvl w:ilvl="8" w:tplc="0409001B" w:tentative="1">
      <w:start w:val="1"/>
      <w:numFmt w:val="lowerRoman"/>
      <w:lvlText w:val="%9."/>
      <w:lvlJc w:val="right"/>
      <w:pPr>
        <w:ind w:left="627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compat>
    <w:applyBreakingRules/>
  </w:compat>
  <w:rsids>
    <w:rsidRoot w:val="008953F6"/>
    <w:rsid w:val="000F5655"/>
    <w:rsid w:val="001864E6"/>
    <w:rsid w:val="001D0C3E"/>
    <w:rsid w:val="00207123"/>
    <w:rsid w:val="00305D16"/>
    <w:rsid w:val="003211D3"/>
    <w:rsid w:val="00362048"/>
    <w:rsid w:val="003A4BD6"/>
    <w:rsid w:val="003C7033"/>
    <w:rsid w:val="00460B3A"/>
    <w:rsid w:val="00495C9A"/>
    <w:rsid w:val="004E270D"/>
    <w:rsid w:val="004E6895"/>
    <w:rsid w:val="005C1582"/>
    <w:rsid w:val="006A385D"/>
    <w:rsid w:val="007174FA"/>
    <w:rsid w:val="00734038"/>
    <w:rsid w:val="007D3A88"/>
    <w:rsid w:val="008531D0"/>
    <w:rsid w:val="008953F6"/>
    <w:rsid w:val="008C6AF7"/>
    <w:rsid w:val="008E71F6"/>
    <w:rsid w:val="009650D7"/>
    <w:rsid w:val="009F2B20"/>
    <w:rsid w:val="00A13871"/>
    <w:rsid w:val="00A1728F"/>
    <w:rsid w:val="00B245C8"/>
    <w:rsid w:val="00B37F50"/>
    <w:rsid w:val="00BB7591"/>
    <w:rsid w:val="00D139F2"/>
    <w:rsid w:val="00E91625"/>
    <w:rsid w:val="00E954C1"/>
    <w:rsid w:val="00FC27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B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B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27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E2ABC-B05D-45C9-9497-C0868B473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6211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Mr.KKD</dc:creator>
  <cp:lastModifiedBy>PC-MK</cp:lastModifiedBy>
  <cp:revision>8</cp:revision>
  <dcterms:created xsi:type="dcterms:W3CDTF">2021-04-01T22:17:00Z</dcterms:created>
  <dcterms:modified xsi:type="dcterms:W3CDTF">2021-04-01T22:55:00Z</dcterms:modified>
</cp:coreProperties>
</file>